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9B" w:rsidRPr="00146C9B" w:rsidRDefault="00146C9B">
      <w:pPr>
        <w:rPr>
          <w:rFonts w:ascii="&amp;quot" w:hAnsi="&amp;quot"/>
          <w:color w:val="2A2A2A"/>
          <w:sz w:val="28"/>
          <w:szCs w:val="28"/>
        </w:rPr>
      </w:pPr>
      <w:r w:rsidRPr="00146C9B">
        <w:rPr>
          <w:rFonts w:ascii="&amp;quot" w:hAnsi="&amp;quot"/>
          <w:color w:val="2A2A2A"/>
          <w:sz w:val="28"/>
          <w:szCs w:val="28"/>
        </w:rPr>
        <w:t>Preposition drawing</w:t>
      </w:r>
      <w:bookmarkStart w:id="0" w:name="_GoBack"/>
      <w:bookmarkEnd w:id="0"/>
    </w:p>
    <w:p w:rsidR="00B9790D" w:rsidRPr="00146C9B" w:rsidRDefault="00146C9B">
      <w:pPr>
        <w:rPr>
          <w:sz w:val="28"/>
          <w:szCs w:val="28"/>
        </w:rPr>
      </w:pPr>
      <w:r w:rsidRPr="00146C9B">
        <w:rPr>
          <w:rFonts w:ascii="&amp;quot" w:hAnsi="&amp;quot"/>
          <w:color w:val="2A2A2A"/>
          <w:sz w:val="28"/>
          <w:szCs w:val="28"/>
        </w:rPr>
        <w:t>Directions</w:t>
      </w:r>
      <w:proofErr w:type="gramStart"/>
      <w:r w:rsidRPr="00146C9B">
        <w:rPr>
          <w:rFonts w:ascii="&amp;quot" w:hAnsi="&amp;quot"/>
          <w:color w:val="2A2A2A"/>
          <w:sz w:val="28"/>
          <w:szCs w:val="28"/>
        </w:rPr>
        <w:t>:</w:t>
      </w:r>
      <w:proofErr w:type="gramEnd"/>
      <w:r w:rsidRPr="00146C9B">
        <w:rPr>
          <w:rFonts w:ascii="&amp;quot" w:hAnsi="&amp;quot"/>
          <w:color w:val="2A2A2A"/>
          <w:sz w:val="28"/>
          <w:szCs w:val="28"/>
        </w:rPr>
        <w:br/>
        <w:t>Draw  a picture on your paper following the directions below.  </w:t>
      </w:r>
      <w:r w:rsidRPr="00146C9B">
        <w:rPr>
          <w:rFonts w:ascii="&amp;quot" w:hAnsi="&amp;quot"/>
          <w:color w:val="3E3E3E"/>
          <w:sz w:val="28"/>
          <w:szCs w:val="28"/>
        </w:rPr>
        <w:br/>
      </w:r>
      <w:r w:rsidRPr="00146C9B">
        <w:rPr>
          <w:rFonts w:ascii="&amp;quot" w:hAnsi="&amp;quot"/>
          <w:color w:val="3E3E3E"/>
          <w:sz w:val="28"/>
          <w:szCs w:val="28"/>
        </w:rPr>
        <w:br/>
      </w:r>
      <w:r w:rsidRPr="00146C9B">
        <w:rPr>
          <w:rFonts w:ascii="&amp;quot" w:hAnsi="&amp;quot"/>
          <w:color w:val="2A2A2A"/>
          <w:sz w:val="28"/>
          <w:szCs w:val="28"/>
        </w:rPr>
        <w:t xml:space="preserve">1. Draw a house with a tree in the yard. </w:t>
      </w:r>
      <w:r w:rsidRPr="00146C9B">
        <w:rPr>
          <w:rFonts w:ascii="&amp;quot" w:hAnsi="&amp;quot"/>
          <w:color w:val="2A2A2A"/>
          <w:sz w:val="28"/>
          <w:szCs w:val="28"/>
        </w:rPr>
        <w:br/>
        <w:t>2. Draw a sunshine in the top right corner of the paper.</w:t>
      </w:r>
      <w:r w:rsidRPr="00146C9B">
        <w:rPr>
          <w:rFonts w:ascii="&amp;quot" w:hAnsi="&amp;quot"/>
          <w:color w:val="2A2A2A"/>
          <w:sz w:val="28"/>
          <w:szCs w:val="28"/>
        </w:rPr>
        <w:br/>
        <w:t>3. After drawing the sunshine, draw a chimney up on the roof.</w:t>
      </w:r>
      <w:r w:rsidRPr="00146C9B">
        <w:rPr>
          <w:rFonts w:ascii="&amp;quot" w:hAnsi="&amp;quot"/>
          <w:color w:val="2A2A2A"/>
          <w:sz w:val="28"/>
          <w:szCs w:val="28"/>
        </w:rPr>
        <w:br/>
        <w:t xml:space="preserve">4. Draw two windows near the middle of the house.  </w:t>
      </w:r>
      <w:r w:rsidRPr="00146C9B">
        <w:rPr>
          <w:rFonts w:ascii="&amp;quot" w:hAnsi="&amp;quot"/>
          <w:color w:val="2A2A2A"/>
          <w:sz w:val="28"/>
          <w:szCs w:val="28"/>
        </w:rPr>
        <w:br/>
        <w:t>5. Inside the window, draw a person.</w:t>
      </w:r>
      <w:r w:rsidRPr="00146C9B">
        <w:rPr>
          <w:rFonts w:ascii="&amp;quot" w:hAnsi="&amp;quot"/>
          <w:color w:val="2A2A2A"/>
          <w:sz w:val="28"/>
          <w:szCs w:val="28"/>
        </w:rPr>
        <w:br/>
        <w:t>6. Beneath the windows, draw a door in the middle of the house.</w:t>
      </w:r>
      <w:r w:rsidRPr="00146C9B">
        <w:rPr>
          <w:rFonts w:ascii="&amp;quot" w:hAnsi="&amp;quot"/>
          <w:color w:val="2A2A2A"/>
          <w:sz w:val="28"/>
          <w:szCs w:val="28"/>
        </w:rPr>
        <w:br/>
        <w:t>7. Underneath one of the tree limbs, draw a swing hanging below the limb by a rope.</w:t>
      </w:r>
      <w:r w:rsidRPr="00146C9B">
        <w:rPr>
          <w:rFonts w:ascii="&amp;quot" w:hAnsi="&amp;quot"/>
          <w:color w:val="2A2A2A"/>
          <w:sz w:val="28"/>
          <w:szCs w:val="28"/>
        </w:rPr>
        <w:br/>
        <w:t xml:space="preserve">8. Across the front of the house, draw a fence. </w:t>
      </w:r>
      <w:r w:rsidRPr="00146C9B">
        <w:rPr>
          <w:rFonts w:ascii="&amp;quot" w:hAnsi="&amp;quot"/>
          <w:color w:val="2A2A2A"/>
          <w:sz w:val="28"/>
          <w:szCs w:val="28"/>
        </w:rPr>
        <w:br/>
        <w:t>9. Along the top of the fence, draw a small, red bird.</w:t>
      </w:r>
      <w:r w:rsidRPr="00146C9B">
        <w:rPr>
          <w:rFonts w:ascii="&amp;quot" w:hAnsi="&amp;quot"/>
          <w:color w:val="2A2A2A"/>
          <w:sz w:val="28"/>
          <w:szCs w:val="28"/>
        </w:rPr>
        <w:br/>
        <w:t xml:space="preserve">10. Between the house and the tree, draw a car.  </w:t>
      </w:r>
      <w:r w:rsidRPr="00146C9B">
        <w:rPr>
          <w:rFonts w:ascii="&amp;quot" w:hAnsi="&amp;quot"/>
          <w:color w:val="2A2A2A"/>
          <w:sz w:val="28"/>
          <w:szCs w:val="28"/>
        </w:rPr>
        <w:br/>
        <w:t xml:space="preserve">11. Inside of the car, draw another person. </w:t>
      </w:r>
      <w:r w:rsidRPr="00146C9B">
        <w:rPr>
          <w:rFonts w:ascii="&amp;quot" w:hAnsi="&amp;quot"/>
          <w:color w:val="2A2A2A"/>
          <w:sz w:val="28"/>
          <w:szCs w:val="28"/>
        </w:rPr>
        <w:br/>
        <w:t>12. Above the house, draw clouds.</w:t>
      </w:r>
      <w:r w:rsidRPr="00146C9B">
        <w:rPr>
          <w:rFonts w:ascii="&amp;quot" w:hAnsi="&amp;quot"/>
          <w:color w:val="2A2A2A"/>
          <w:sz w:val="28"/>
          <w:szCs w:val="28"/>
        </w:rPr>
        <w:br/>
        <w:t>13. Among the clouds, draw three small, blue birds in a line.</w:t>
      </w:r>
      <w:r w:rsidRPr="00146C9B">
        <w:rPr>
          <w:rFonts w:ascii="&amp;quot" w:hAnsi="&amp;quot"/>
          <w:color w:val="2A2A2A"/>
          <w:sz w:val="28"/>
          <w:szCs w:val="28"/>
        </w:rPr>
        <w:br/>
        <w:t xml:space="preserve">14. Near the bottom of the paper, write your name.  </w:t>
      </w:r>
      <w:r w:rsidRPr="00146C9B">
        <w:rPr>
          <w:rFonts w:ascii="&amp;quot" w:hAnsi="&amp;quot"/>
          <w:color w:val="3E3E3E"/>
          <w:sz w:val="28"/>
          <w:szCs w:val="28"/>
        </w:rPr>
        <w:br/>
      </w:r>
      <w:r w:rsidRPr="00146C9B">
        <w:rPr>
          <w:rFonts w:ascii="&amp;quot" w:hAnsi="&amp;quot"/>
          <w:color w:val="3E3E3E"/>
          <w:sz w:val="28"/>
          <w:szCs w:val="28"/>
        </w:rPr>
        <w:br/>
      </w:r>
      <w:r w:rsidRPr="00146C9B">
        <w:rPr>
          <w:rFonts w:ascii="&amp;quot" w:hAnsi="&amp;quot"/>
          <w:color w:val="2A2A2A"/>
          <w:sz w:val="28"/>
          <w:szCs w:val="28"/>
        </w:rPr>
        <w:t xml:space="preserve">Write a paragraph describing what you see. UNDERLINE the prepositional phrases. CIRCLE the prepositions and draw a BOX around </w:t>
      </w:r>
      <w:r w:rsidRPr="00146C9B">
        <w:rPr>
          <w:rFonts w:ascii="&amp;quot" w:hAnsi="&amp;quot"/>
          <w:color w:val="2A2A2A"/>
          <w:sz w:val="28"/>
          <w:szCs w:val="28"/>
        </w:rPr>
        <w:t>the object of the prepositions.</w:t>
      </w:r>
    </w:p>
    <w:sectPr w:rsidR="00B9790D" w:rsidRPr="00146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9B"/>
    <w:rsid w:val="00146C9B"/>
    <w:rsid w:val="008F1017"/>
    <w:rsid w:val="00937978"/>
    <w:rsid w:val="00B9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F1A9E"/>
  <w15:chartTrackingRefBased/>
  <w15:docId w15:val="{5DC895D8-E9CA-47C4-BAF3-92E62BF0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Lisa</dc:creator>
  <cp:keywords/>
  <dc:description/>
  <cp:lastModifiedBy>Shaffer, Lisa</cp:lastModifiedBy>
  <cp:revision>1</cp:revision>
  <dcterms:created xsi:type="dcterms:W3CDTF">2020-04-07T20:31:00Z</dcterms:created>
  <dcterms:modified xsi:type="dcterms:W3CDTF">2020-04-07T20:31:00Z</dcterms:modified>
</cp:coreProperties>
</file>